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83" w:rsidRPr="002F3F83" w:rsidRDefault="002F3F83" w:rsidP="002F3F83">
      <w:pPr>
        <w:rPr>
          <w:rFonts w:ascii="Apple Chancery" w:eastAsia="Times New Roman" w:hAnsi="Apple Chancery" w:cs="Apple Chancery"/>
        </w:rPr>
      </w:pPr>
      <w:r w:rsidRPr="002F3F83">
        <w:rPr>
          <w:rFonts w:ascii="Apple Chancery" w:eastAsia="Times New Roman" w:hAnsi="Apple Chancery" w:cs="Apple Chancery"/>
        </w:rPr>
        <w:t>Scientific Name Formation</w:t>
      </w:r>
    </w:p>
    <w:p w:rsidR="002F3F83" w:rsidRPr="002F3F83" w:rsidRDefault="002F3F83" w:rsidP="002F3F83">
      <w:pPr>
        <w:rPr>
          <w:rFonts w:ascii="Apple Chancery" w:eastAsia="Times New Roman" w:hAnsi="Apple Chancery" w:cs="Apple Chancery"/>
        </w:rPr>
      </w:pPr>
    </w:p>
    <w:p w:rsidR="002F3F83" w:rsidRPr="002F3F83" w:rsidRDefault="002F3F83" w:rsidP="002F3F83">
      <w:pPr>
        <w:rPr>
          <w:rFonts w:ascii="Apple Chancery" w:eastAsia="Times New Roman" w:hAnsi="Apple Chancery" w:cs="Apple Chancery"/>
        </w:rPr>
      </w:pPr>
    </w:p>
    <w:p w:rsidR="002F3F83" w:rsidRPr="002F3F83" w:rsidRDefault="002F3F83" w:rsidP="002F3F83">
      <w:pPr>
        <w:rPr>
          <w:rFonts w:ascii="Apple Chancery" w:eastAsia="Times New Roman" w:hAnsi="Apple Chancery" w:cs="Apple Chancery"/>
        </w:rPr>
      </w:pPr>
    </w:p>
    <w:p w:rsidR="002F3F83" w:rsidRPr="002F3F83" w:rsidRDefault="002F3F83" w:rsidP="002F3F83">
      <w:pPr>
        <w:rPr>
          <w:rFonts w:ascii="Apple Chancery" w:eastAsia="Times New Roman" w:hAnsi="Apple Chancery" w:cs="Apple Chancery"/>
        </w:rPr>
      </w:pPr>
      <w:bookmarkStart w:id="0" w:name="_GoBack"/>
      <w:bookmarkEnd w:id="0"/>
    </w:p>
    <w:p w:rsidR="002F3F83" w:rsidRPr="002F3F83" w:rsidRDefault="002F3F83" w:rsidP="002F3F83">
      <w:pPr>
        <w:rPr>
          <w:rFonts w:ascii="Apple Chancery" w:eastAsia="Times New Roman" w:hAnsi="Apple Chancery" w:cs="Apple Chancery"/>
        </w:rPr>
      </w:pPr>
      <w:r w:rsidRPr="002F3F83">
        <w:rPr>
          <w:rFonts w:ascii="Apple Chancery" w:eastAsia="Times New Roman" w:hAnsi="Apple Chancery" w:cs="Apple Chancery"/>
        </w:rPr>
        <w:t xml:space="preserve">One of the outstanding problems of an oceanographer is identifying and naming new species found in the ocean. But this job doesn’t come easy… The scientific naming of living organisms follows certain rules. </w:t>
      </w:r>
    </w:p>
    <w:p w:rsidR="002F3F83" w:rsidRPr="002F3F83" w:rsidRDefault="002F3F83" w:rsidP="002F3F83">
      <w:pPr>
        <w:rPr>
          <w:rFonts w:ascii="Apple Chancery" w:eastAsia="Times New Roman" w:hAnsi="Apple Chancery" w:cs="Apple Chancery"/>
        </w:rPr>
      </w:pPr>
    </w:p>
    <w:p w:rsidR="002F3F83" w:rsidRPr="002F3F83" w:rsidRDefault="002F3F83" w:rsidP="002F3F83">
      <w:pPr>
        <w:rPr>
          <w:rFonts w:ascii="Apple Chancery" w:eastAsia="Times New Roman" w:hAnsi="Apple Chancery" w:cs="Apple Chancery"/>
        </w:rPr>
      </w:pPr>
      <w:r w:rsidRPr="002F3F83">
        <w:rPr>
          <w:rFonts w:ascii="Apple Chancery" w:eastAsia="Times New Roman" w:hAnsi="Apple Chancery" w:cs="Apple Chancery"/>
        </w:rPr>
        <w:t>One such rule is that the names are derived from Latin or Greek words. Scientific names are usually descriptive, referring to the size, form, color, habits or other characteristics of the organism. Sometimes the names are even derived from the names of people or places. You will need to create 4 marine organisms and name them using the prefixes, suffixes, and root words listed on the Latin Root Words page. Use paint or any other drawing application. In your presentation of your organisms, include the names, meanings, and why you decided to create each organism</w:t>
      </w:r>
    </w:p>
    <w:p w:rsidR="00B7329D" w:rsidRDefault="00B7329D"/>
    <w:sectPr w:rsidR="00B7329D" w:rsidSect="00B732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83"/>
    <w:rsid w:val="002F3F83"/>
    <w:rsid w:val="00B73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57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48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687</Characters>
  <Application>Microsoft Macintosh Word</Application>
  <DocSecurity>0</DocSecurity>
  <Lines>5</Lines>
  <Paragraphs>1</Paragraphs>
  <ScaleCrop>false</ScaleCrop>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Shayle Emerson</dc:creator>
  <cp:keywords/>
  <dc:description/>
  <cp:lastModifiedBy>Shayle Emerson</cp:lastModifiedBy>
  <cp:revision>1</cp:revision>
  <dcterms:created xsi:type="dcterms:W3CDTF">2015-09-05T11:36:00Z</dcterms:created>
  <dcterms:modified xsi:type="dcterms:W3CDTF">2015-09-05T11:37:00Z</dcterms:modified>
</cp:coreProperties>
</file>